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F1" w:rsidRDefault="006364F1">
      <w:pPr>
        <w:spacing w:after="150" w:line="288" w:lineRule="auto"/>
        <w:rPr>
          <w:rFonts w:ascii="inherit" w:hAnsi="inherit" w:hint="eastAsia"/>
          <w:b/>
          <w:color w:val="535353"/>
          <w:sz w:val="21"/>
        </w:rPr>
      </w:pPr>
      <w:bookmarkStart w:id="0" w:name="_GoBack"/>
      <w:bookmarkEnd w:id="0"/>
    </w:p>
    <w:p w:rsidR="006364F1" w:rsidRDefault="00972E64">
      <w:pPr>
        <w:pStyle w:val="BodyText"/>
        <w:spacing w:after="0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color w:val="535353"/>
        </w:rPr>
        <w:tab/>
      </w:r>
      <w:r>
        <w:rPr>
          <w:rStyle w:val="StrongEmphasis"/>
          <w:rFonts w:ascii="Times New Roman" w:hAnsi="Times New Roman"/>
          <w:color w:val="000000"/>
        </w:rPr>
        <w:t>Country Club of Decatur</w:t>
      </w:r>
      <w:r>
        <w:rPr>
          <w:rStyle w:val="StrongEmphasis"/>
          <w:rFonts w:ascii="Times New Roman" w:hAnsi="Times New Roman"/>
          <w:color w:val="000000"/>
        </w:rPr>
        <w:tab/>
      </w:r>
    </w:p>
    <w:p w:rsidR="006364F1" w:rsidRDefault="00972E64">
      <w:pPr>
        <w:pStyle w:val="BodyText"/>
        <w:spacing w:after="225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Assistant Superintendent</w:t>
      </w:r>
    </w:p>
    <w:p w:rsidR="006364F1" w:rsidRDefault="00972E64">
      <w:pPr>
        <w:pStyle w:val="BodyText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u w:val="single"/>
        </w:rPr>
        <w:t>Description:</w:t>
      </w:r>
    </w:p>
    <w:p w:rsidR="006364F1" w:rsidRDefault="00972E64">
      <w:pPr>
        <w:pStyle w:val="BodyText"/>
        <w:spacing w:after="225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For over 100 years Country Club of Decatur has upheld a tradition of enhancing the lives of its members and families by providing the finest in dining, social, and </w:t>
      </w:r>
      <w:r>
        <w:rPr>
          <w:rFonts w:ascii="Times New Roman" w:hAnsi="Times New Roman"/>
          <w:b/>
          <w:bCs/>
          <w:color w:val="000000"/>
        </w:rPr>
        <w:t xml:space="preserve">recreational amenities in a private club environment. Our strength comes from our impressive community of members that value excellence, both personally and professionally. We are a membership that </w:t>
      </w:r>
      <w:proofErr w:type="gramStart"/>
      <w:r>
        <w:rPr>
          <w:rFonts w:ascii="Times New Roman" w:hAnsi="Times New Roman"/>
          <w:b/>
          <w:bCs/>
          <w:color w:val="000000"/>
        </w:rPr>
        <w:t>values family, and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are proud that the Club is a place wher</w:t>
      </w:r>
      <w:r>
        <w:rPr>
          <w:rFonts w:ascii="Times New Roman" w:hAnsi="Times New Roman"/>
          <w:b/>
          <w:bCs/>
          <w:color w:val="000000"/>
        </w:rPr>
        <w:t>e generations come together. Located near Lake Decatur, CCD features a family-oriented atmosphere, an 18-hole championship golf course, a 27,000 square foot clubhouse, clay tennis courts and aquatic amenities, making us the premier private club in the Cent</w:t>
      </w:r>
      <w:r>
        <w:rPr>
          <w:rFonts w:ascii="Times New Roman" w:hAnsi="Times New Roman"/>
          <w:b/>
          <w:bCs/>
          <w:color w:val="000000"/>
        </w:rPr>
        <w:t>ral Illinois area.</w:t>
      </w:r>
      <w:r>
        <w:rPr>
          <w:rFonts w:ascii="Times New Roman" w:hAnsi="Times New Roman"/>
          <w:b/>
          <w:bCs/>
          <w:color w:val="000000"/>
        </w:rPr>
        <w:br/>
      </w:r>
    </w:p>
    <w:p w:rsidR="006364F1" w:rsidRDefault="00972E64">
      <w:pPr>
        <w:pStyle w:val="BodyText"/>
        <w:spacing w:after="225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Country Club of Decatur is searching for a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</w:rPr>
        <w:t>self motivated</w:t>
      </w:r>
      <w:proofErr w:type="spellEnd"/>
      <w:proofErr w:type="gramEnd"/>
      <w:r>
        <w:rPr>
          <w:rFonts w:ascii="Times New Roman" w:hAnsi="Times New Roman"/>
          <w:b/>
          <w:bCs/>
          <w:color w:val="000000"/>
        </w:rPr>
        <w:t xml:space="preserve"> individual to take on the role of Assistant Superintendent. You will work closely with the Superintendent to provide the </w:t>
      </w:r>
      <w:proofErr w:type="gramStart"/>
      <w:r>
        <w:rPr>
          <w:rFonts w:ascii="Times New Roman" w:hAnsi="Times New Roman"/>
          <w:b/>
          <w:bCs/>
          <w:color w:val="000000"/>
        </w:rPr>
        <w:t>best  product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possible for our members. </w:t>
      </w:r>
    </w:p>
    <w:p w:rsidR="006364F1" w:rsidRDefault="00972E64">
      <w:pPr>
        <w:pStyle w:val="BodyText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  <w:u w:val="single"/>
        </w:rPr>
        <w:t>Job Duties:</w:t>
      </w:r>
    </w:p>
    <w:p w:rsidR="006364F1" w:rsidRDefault="00972E64">
      <w:pPr>
        <w:pStyle w:val="BodyText"/>
        <w:spacing w:after="225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The </w:t>
      </w:r>
      <w:r>
        <w:rPr>
          <w:rFonts w:ascii="Times New Roman" w:hAnsi="Times New Roman"/>
          <w:b/>
          <w:bCs/>
          <w:color w:val="000000"/>
        </w:rPr>
        <w:t xml:space="preserve">Assistant Superintendent will be responsible for everything associated with maintaining the golf course to a high standard.  </w:t>
      </w:r>
    </w:p>
    <w:p w:rsidR="006364F1" w:rsidRDefault="00972E64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General Course Maintenance</w:t>
      </w:r>
    </w:p>
    <w:p w:rsidR="006364F1" w:rsidRDefault="00972E64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Chemical/Fertilizer Applications</w:t>
      </w:r>
    </w:p>
    <w:p w:rsidR="006364F1" w:rsidRDefault="00972E64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Irrigation Repair</w:t>
      </w:r>
    </w:p>
    <w:p w:rsidR="006364F1" w:rsidRDefault="00972E64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Supervising and Scheduling Staff</w:t>
      </w:r>
    </w:p>
    <w:p w:rsidR="006364F1" w:rsidRDefault="00972E64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Training Staff on E</w:t>
      </w:r>
      <w:r>
        <w:rPr>
          <w:rFonts w:ascii="Times New Roman" w:hAnsi="Times New Roman"/>
          <w:b/>
          <w:bCs/>
          <w:color w:val="000000"/>
        </w:rPr>
        <w:t>quipment</w:t>
      </w:r>
    </w:p>
    <w:p w:rsidR="006364F1" w:rsidRDefault="00972E64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Ability to Work 40+ Hours </w:t>
      </w:r>
    </w:p>
    <w:p w:rsidR="006364F1" w:rsidRDefault="00972E64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Snow Removal</w:t>
      </w:r>
    </w:p>
    <w:p w:rsidR="006364F1" w:rsidRDefault="00972E64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Good Communication Skills</w:t>
      </w:r>
    </w:p>
    <w:p w:rsidR="006364F1" w:rsidRDefault="00972E64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Highly Organized</w:t>
      </w:r>
    </w:p>
    <w:p w:rsidR="006364F1" w:rsidRDefault="00972E64">
      <w:pPr>
        <w:pStyle w:val="BodyText"/>
        <w:spacing w:after="15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Requirements</w:t>
      </w:r>
    </w:p>
    <w:p w:rsidR="006364F1" w:rsidRDefault="00972E64">
      <w:pPr>
        <w:pStyle w:val="BodyText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  <w:u w:val="single"/>
        </w:rPr>
        <w:t>Experience/Requirements:</w:t>
      </w:r>
    </w:p>
    <w:p w:rsidR="006364F1" w:rsidRDefault="00972E6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Turf management degree or certification</w:t>
      </w:r>
    </w:p>
    <w:p w:rsidR="006364F1" w:rsidRDefault="00972E6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At least </w:t>
      </w:r>
      <w:proofErr w:type="gramStart"/>
      <w:r>
        <w:rPr>
          <w:rFonts w:ascii="Times New Roman" w:hAnsi="Times New Roman"/>
          <w:b/>
          <w:bCs/>
          <w:color w:val="000000"/>
        </w:rPr>
        <w:t>1 year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Experience of Golf Course Maintenance </w:t>
      </w:r>
    </w:p>
    <w:p w:rsidR="006364F1" w:rsidRDefault="00972E6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Possess a Valid Driver's License</w:t>
      </w:r>
    </w:p>
    <w:p w:rsidR="006364F1" w:rsidRDefault="00972E64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Ability to Obtain a State Pesticide Applicator License</w:t>
      </w:r>
    </w:p>
    <w:p w:rsidR="006364F1" w:rsidRDefault="006364F1">
      <w:pPr>
        <w:pStyle w:val="BodyText"/>
        <w:spacing w:after="0" w:line="360" w:lineRule="auto"/>
        <w:rPr>
          <w:rFonts w:ascii="Times New Roman" w:hAnsi="Times New Roman"/>
          <w:b/>
          <w:bCs/>
          <w:color w:val="000000"/>
        </w:rPr>
      </w:pPr>
    </w:p>
    <w:p w:rsidR="006364F1" w:rsidRDefault="006364F1">
      <w:pPr>
        <w:pStyle w:val="BodyText"/>
        <w:spacing w:after="0"/>
        <w:rPr>
          <w:rStyle w:val="StrongEmphasis"/>
          <w:rFonts w:ascii="Times New Roman" w:hAnsi="Times New Roman"/>
          <w:color w:val="000000"/>
          <w:u w:val="single"/>
        </w:rPr>
      </w:pPr>
    </w:p>
    <w:p w:rsidR="006364F1" w:rsidRDefault="006364F1">
      <w:pPr>
        <w:pStyle w:val="BodyText"/>
        <w:spacing w:after="0"/>
        <w:rPr>
          <w:rStyle w:val="StrongEmphasis"/>
          <w:rFonts w:ascii="Times New Roman" w:hAnsi="Times New Roman"/>
          <w:color w:val="000000"/>
          <w:u w:val="single"/>
        </w:rPr>
      </w:pPr>
    </w:p>
    <w:p w:rsidR="006364F1" w:rsidRDefault="00972E64">
      <w:pPr>
        <w:pStyle w:val="BodyText"/>
        <w:spacing w:after="0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  <w:u w:val="single"/>
        </w:rPr>
        <w:t>Benefits:</w:t>
      </w:r>
    </w:p>
    <w:p w:rsidR="006364F1" w:rsidRDefault="00972E64">
      <w:pPr>
        <w:pStyle w:val="BodyText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Health/Dental Insurance available, 401k</w:t>
      </w:r>
    </w:p>
    <w:p w:rsidR="006364F1" w:rsidRDefault="00972E64">
      <w:pPr>
        <w:pStyle w:val="BodyText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Vacation and Sick time (grandfathered in on start date)</w:t>
      </w:r>
    </w:p>
    <w:p w:rsidR="006364F1" w:rsidRDefault="00972E64">
      <w:pPr>
        <w:pStyle w:val="BodyText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Uniform </w:t>
      </w:r>
    </w:p>
    <w:p w:rsidR="006364F1" w:rsidRDefault="00972E64">
      <w:pPr>
        <w:pStyle w:val="BodyText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Meals provided (except Mondays)</w:t>
      </w:r>
    </w:p>
    <w:p w:rsidR="006364F1" w:rsidRDefault="00972E64">
      <w:pPr>
        <w:pStyle w:val="BodyText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Local and National Golf Course Association Dues Paid</w:t>
      </w:r>
    </w:p>
    <w:p w:rsidR="006364F1" w:rsidRDefault="00972E64">
      <w:pPr>
        <w:pStyle w:val="BodyText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Seminars and Classes Paid</w:t>
      </w:r>
    </w:p>
    <w:p w:rsidR="006364F1" w:rsidRDefault="00972E64">
      <w:pPr>
        <w:pStyle w:val="BodyText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Pesticide Licensing Paid</w:t>
      </w:r>
    </w:p>
    <w:p w:rsidR="006364F1" w:rsidRDefault="00972E64">
      <w:pPr>
        <w:pStyle w:val="BodyText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Golf Privileges</w:t>
      </w:r>
    </w:p>
    <w:p w:rsidR="006364F1" w:rsidRDefault="00972E64">
      <w:pPr>
        <w:pStyle w:val="BodyText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Generous member contributed holiday bonus</w:t>
      </w:r>
    </w:p>
    <w:p w:rsidR="006364F1" w:rsidRDefault="00972E64">
      <w:pPr>
        <w:pStyle w:val="BodyText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Education opportunities</w:t>
      </w:r>
    </w:p>
    <w:p w:rsidR="006364F1" w:rsidRDefault="006364F1">
      <w:pPr>
        <w:pStyle w:val="BodyText"/>
        <w:spacing w:after="0" w:line="360" w:lineRule="auto"/>
        <w:rPr>
          <w:rFonts w:ascii="Times New Roman" w:hAnsi="Times New Roman"/>
          <w:b/>
          <w:bCs/>
          <w:color w:val="000000"/>
        </w:rPr>
      </w:pPr>
    </w:p>
    <w:p w:rsidR="006364F1" w:rsidRDefault="00972E64">
      <w:pPr>
        <w:pStyle w:val="BodyText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Grant Rosenfelder</w:t>
      </w:r>
    </w:p>
    <w:p w:rsidR="006364F1" w:rsidRDefault="00972E64">
      <w:pPr>
        <w:pStyle w:val="BodyText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Golf Cours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 Superintendents</w:t>
      </w:r>
    </w:p>
    <w:p w:rsidR="006364F1" w:rsidRDefault="00972E64">
      <w:pPr>
        <w:pStyle w:val="BodyText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Country Club of Decatur</w:t>
      </w:r>
    </w:p>
    <w:p w:rsidR="006364F1" w:rsidRDefault="00972E64">
      <w:pPr>
        <w:pStyle w:val="BodyText"/>
        <w:spacing w:after="0" w:line="240" w:lineRule="auto"/>
        <w:rPr>
          <w:rFonts w:ascii="Times New Roman" w:hAnsi="Times New Roman"/>
          <w:b/>
          <w:bCs/>
          <w:color w:val="000000"/>
        </w:rPr>
      </w:pPr>
      <w:hyperlink r:id="rId5">
        <w:r>
          <w:rPr>
            <w:rStyle w:val="InternetLink"/>
            <w:rFonts w:ascii="Times New Roman" w:hAnsi="Times New Roman"/>
            <w:b/>
            <w:bCs/>
            <w:color w:val="000000"/>
            <w:sz w:val="20"/>
            <w:szCs w:val="20"/>
          </w:rPr>
          <w:t>rosenfelder@ccofdecatur.com</w:t>
        </w:r>
      </w:hyperlink>
    </w:p>
    <w:p w:rsidR="006364F1" w:rsidRDefault="00972E64">
      <w:pPr>
        <w:pStyle w:val="BodyText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573-554-4777 (Cell)</w:t>
      </w:r>
    </w:p>
    <w:p w:rsidR="006364F1" w:rsidRDefault="00972E64">
      <w:pPr>
        <w:pStyle w:val="BodyText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217-422-6393 (Office)</w:t>
      </w:r>
    </w:p>
    <w:p w:rsidR="006364F1" w:rsidRDefault="006364F1">
      <w:pPr>
        <w:rPr>
          <w:rFonts w:ascii="Times New Roman" w:hAnsi="Times New Roman"/>
          <w:b/>
          <w:bCs/>
          <w:color w:val="000000"/>
        </w:rPr>
      </w:pPr>
    </w:p>
    <w:p w:rsidR="006364F1" w:rsidRDefault="006364F1">
      <w:pPr>
        <w:rPr>
          <w:rFonts w:ascii="Times New Roman" w:hAnsi="Times New Roman"/>
          <w:b/>
          <w:bCs/>
          <w:color w:val="000000"/>
        </w:rPr>
      </w:pPr>
    </w:p>
    <w:p w:rsidR="006364F1" w:rsidRDefault="00972E64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33550" cy="17335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64F1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7A85"/>
    <w:multiLevelType w:val="multilevel"/>
    <w:tmpl w:val="1E2CC2D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637B34BF"/>
    <w:multiLevelType w:val="multilevel"/>
    <w:tmpl w:val="955EDF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9E78C0"/>
    <w:multiLevelType w:val="multilevel"/>
    <w:tmpl w:val="4128235C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7CDE18D2"/>
    <w:multiLevelType w:val="multilevel"/>
    <w:tmpl w:val="DE946B9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F1"/>
    <w:rsid w:val="006364F1"/>
    <w:rsid w:val="009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8576F-AC77-4627-B382-14E8AD8B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osenfelder@ccofdecat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owner</cp:lastModifiedBy>
  <cp:revision>2</cp:revision>
  <dcterms:created xsi:type="dcterms:W3CDTF">2020-02-18T03:29:00Z</dcterms:created>
  <dcterms:modified xsi:type="dcterms:W3CDTF">2020-02-18T03:29:00Z</dcterms:modified>
  <dc:language>en-US</dc:language>
</cp:coreProperties>
</file>